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46" w:rsidRPr="00B42CF7" w:rsidRDefault="00971246" w:rsidP="00971246">
      <w:pPr>
        <w:jc w:val="center"/>
        <w:rPr>
          <w:b/>
        </w:rPr>
      </w:pPr>
      <w:bookmarkStart w:id="0" w:name="_GoBack"/>
      <w:bookmarkEnd w:id="0"/>
      <w:r w:rsidRPr="00B42CF7">
        <w:rPr>
          <w:b/>
        </w:rPr>
        <w:t>Wolverine Community Schools Athletic Department Application for Coaches</w:t>
      </w:r>
    </w:p>
    <w:tbl>
      <w:tblPr>
        <w:tblW w:w="52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971246" w:rsidRPr="00B42CF7" w:rsidTr="00F9448E">
        <w:trPr>
          <w:trHeight w:val="10237"/>
          <w:tblCellSpacing w:w="0" w:type="dxa"/>
        </w:trPr>
        <w:tc>
          <w:tcPr>
            <w:tcW w:w="0" w:type="auto"/>
            <w:hideMark/>
          </w:tcPr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8A55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</w:rPr>
              <w:t>Name</w:t>
            </w:r>
            <w:r w:rsidR="008A5530" w:rsidRPr="008A55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</w:rPr>
              <w:t xml:space="preserve">   </w:t>
            </w:r>
            <w:r w:rsidR="008A55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  <w:r w:rsidR="008A5530" w:rsidRPr="008A55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="008A5530" w:rsidRPr="008A55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  <w:r w:rsidR="008A55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8A5530" w:rsidRPr="008A55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8A55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Address________________________ Phone #_____________________________ </w:t>
            </w:r>
          </w:p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Coaching assignment/s applied for__________________________________________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______________________________________________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</w:p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Check Interest Areas: </w:t>
            </w:r>
          </w:p>
          <w:p w:rsidR="00971246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Boys_______ Girls_______ Varsity_________ J.V._______ Middle Sch._____ </w:t>
            </w:r>
          </w:p>
          <w:p w:rsidR="00171883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Have you ever applied to or been employed by this </w:t>
            </w:r>
            <w:proofErr w:type="gramStart"/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district?_</w:t>
            </w:r>
            <w:proofErr w:type="gramEnd"/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________________ </w:t>
            </w:r>
          </w:p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If so, </w:t>
            </w:r>
            <w:proofErr w:type="gramStart"/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when?_</w:t>
            </w:r>
            <w:proofErr w:type="gramEnd"/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______________________________________________________________ </w:t>
            </w:r>
          </w:p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Educational Preparation </w:t>
            </w:r>
          </w:p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Graduation High School___________________ Location__________________ Date______ </w:t>
            </w:r>
          </w:p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Graduation C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ollege or University__________________ Location________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 Date______ Major(s)________________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 Minor(s)______________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</w:p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Other, e.g., courses in First Aid, CPR, etc.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_______________________________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____________________________________________________________________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</w:t>
            </w:r>
          </w:p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Sports Participation High School Years Letter(s) earned ____________________________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___________________________________________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__________________________ ______________________________________________________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</w:p>
          <w:p w:rsidR="00971246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College or University Years Letter(s) earned _____________________________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________________________________________________________________________________ ______________________________________________________</w:t>
            </w:r>
            <w:r w:rsidR="00B57558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______________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</w:p>
          <w:p w:rsidR="00171883" w:rsidRPr="00F9448E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Note: The Representative Council URGES that all schools strive to the standard that </w:t>
            </w:r>
            <w:r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 xml:space="preserve">only qualified faculty </w:t>
            </w:r>
          </w:p>
          <w:p w:rsidR="00171883" w:rsidRPr="00F9448E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</w:pPr>
            <w:r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>members are used as head coaches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for interscholastic athletic teams, and that </w:t>
            </w:r>
            <w:r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 xml:space="preserve">all non-faculty coaches </w:t>
            </w:r>
          </w:p>
          <w:p w:rsidR="00171883" w:rsidRPr="00F9448E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>complete the MHSAA's</w:t>
            </w:r>
            <w:r w:rsidRPr="00B42CF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)</w:t>
            </w:r>
            <w:r w:rsidR="00F9448E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>(CAP) or equivalent program.</w:t>
            </w:r>
            <w:r w:rsidRPr="00F9448E">
              <w:rPr>
                <w:rFonts w:ascii="Trebuchet MS" w:eastAsia="Times New Roman" w:hAnsi="Trebuchet MS" w:cs="Times New Roman"/>
                <w:color w:val="000000"/>
                <w:szCs w:val="20"/>
              </w:rPr>
              <w:t xml:space="preserve">) </w:t>
            </w:r>
            <w:r w:rsidR="00F944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*As of 2016-17 school year all new Head Varsity coaches must take CAP 1 or 2 prior to coaching, this includes faculty members.</w:t>
            </w:r>
          </w:p>
          <w:p w:rsidR="00171883" w:rsidRPr="00F9448E" w:rsidRDefault="00171883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</w:rPr>
            </w:pPr>
            <w:r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>Northern Lakes Conference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requires </w:t>
            </w:r>
            <w:r w:rsidRPr="0017188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all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head Coaches to take </w:t>
            </w:r>
            <w:r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>CAP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and can be fulfilled by taking </w:t>
            </w:r>
            <w:r w:rsidRPr="00F944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</w:rPr>
              <w:t xml:space="preserve">CAP 1 or </w:t>
            </w:r>
          </w:p>
          <w:p w:rsidR="00794C52" w:rsidRPr="00F9448E" w:rsidRDefault="00171883" w:rsidP="00B5669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</w:pPr>
            <w:r w:rsidRPr="00F9448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</w:rPr>
              <w:t>CAP 2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. </w:t>
            </w:r>
            <w:r w:rsidR="00794C52"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>MHSAA requirement</w:t>
            </w:r>
            <w:r w:rsidR="00794C52" w:rsidRPr="00F9448E">
              <w:rPr>
                <w:rFonts w:ascii="Trebuchet MS" w:eastAsia="Times New Roman" w:hAnsi="Trebuchet MS" w:cs="Times New Roman"/>
                <w:color w:val="000000"/>
                <w:szCs w:val="20"/>
              </w:rPr>
              <w:t xml:space="preserve"> </w:t>
            </w:r>
            <w:r w:rsidR="00794C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starting 2015-16 school year, all coaches have current </w:t>
            </w:r>
            <w:r w:rsidR="00794C52"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 xml:space="preserve">CPR, AED, and First Aid </w:t>
            </w:r>
          </w:p>
          <w:p w:rsidR="00794C52" w:rsidRDefault="00794C52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>Certification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prior to coaching including holding a practice. Please list current certificates.</w:t>
            </w:r>
          </w:p>
          <w:p w:rsidR="00B57558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__________________________________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_______________________________</w:t>
            </w:r>
            <w:r w:rsidR="0017188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</w:t>
            </w:r>
            <w:r w:rsidR="00794C5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</w:t>
            </w:r>
          </w:p>
          <w:p w:rsidR="00171883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Why are you interested in coaching?</w:t>
            </w:r>
            <w:r w:rsidR="003E41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_______________________________</w:t>
            </w:r>
            <w:r w:rsidR="003E4130"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</w:t>
            </w:r>
            <w:r w:rsidR="0017188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</w:t>
            </w:r>
          </w:p>
          <w:p w:rsidR="00971246" w:rsidRDefault="00971246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_______________________________________________________________________ </w:t>
            </w:r>
          </w:p>
          <w:p w:rsidR="00171883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Coaching Philosophy (as it applies to winning, educational benefits, parent communication, </w:t>
            </w:r>
            <w:proofErr w:type="gramStart"/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sportsmanship)_</w:t>
            </w:r>
            <w:proofErr w:type="gramEnd"/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_______________________________________________________ ____________________________________________________________________ ____________________________________________________________________ </w:t>
            </w:r>
          </w:p>
          <w:p w:rsidR="00171883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Current Employer Name Address Position </w:t>
            </w:r>
            <w:r w:rsidRPr="0017188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____________________</w:t>
            </w:r>
            <w:r w:rsidR="0017188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</w:t>
            </w:r>
            <w:r w:rsidRPr="0017188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</w:t>
            </w:r>
            <w:r w:rsidR="00171883" w:rsidRPr="0017188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</w:t>
            </w:r>
            <w:r w:rsidR="0017188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</w:p>
          <w:p w:rsidR="00171883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References: ____________________________________</w:t>
            </w:r>
            <w:r w:rsidR="0017188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_______________________________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____________________________________________________________________ ____________________________________________________________________ </w:t>
            </w:r>
          </w:p>
          <w:p w:rsidR="00F9448E" w:rsidRPr="00F9448E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</w:pPr>
            <w:r w:rsidRPr="00F9448E">
              <w:rPr>
                <w:rFonts w:ascii="Trebuchet MS" w:eastAsia="Times New Roman" w:hAnsi="Trebuchet MS" w:cs="Times New Roman"/>
                <w:b/>
                <w:color w:val="000000"/>
                <w:szCs w:val="20"/>
              </w:rPr>
              <w:t xml:space="preserve">**Please be aware that upon employment fingerprinting will be required. </w:t>
            </w:r>
          </w:p>
          <w:p w:rsidR="00171883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In case of an emergency or accident, </w:t>
            </w:r>
          </w:p>
          <w:p w:rsidR="00171883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please notify: </w:t>
            </w:r>
          </w:p>
          <w:p w:rsidR="00171883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Name__________________________ Phone #________________________ </w:t>
            </w:r>
          </w:p>
          <w:p w:rsidR="00171883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Applicant's Signature_______________________________________________ Date_____________________ </w:t>
            </w:r>
          </w:p>
          <w:p w:rsidR="00171883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It shall be the policy of the </w:t>
            </w:r>
            <w:r w:rsidR="00B5755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Wolverine</w:t>
            </w: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Public Schools not to discriminate on the basis of religion, race, </w:t>
            </w:r>
          </w:p>
          <w:p w:rsidR="00171883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national origin, sex, or handicap in educational programs, activities or services. All students shall have an </w:t>
            </w:r>
          </w:p>
          <w:p w:rsidR="00971246" w:rsidRDefault="00971246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42CF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equal opportunity to participate in and benefit from all academic and extracurricular activities and services.</w:t>
            </w:r>
          </w:p>
          <w:p w:rsidR="00F9448E" w:rsidRPr="00B42CF7" w:rsidRDefault="00F9448E" w:rsidP="00B5755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This application will be taken into consideration for the positions applied for if currently vacant. We may conduct interviews if more than one qualified applicant applies.</w:t>
            </w:r>
          </w:p>
        </w:tc>
      </w:tr>
      <w:tr w:rsidR="008A5530" w:rsidRPr="00B42CF7" w:rsidTr="00F9448E">
        <w:trPr>
          <w:trHeight w:val="236"/>
          <w:tblCellSpacing w:w="0" w:type="dxa"/>
        </w:trPr>
        <w:tc>
          <w:tcPr>
            <w:tcW w:w="0" w:type="auto"/>
          </w:tcPr>
          <w:p w:rsidR="008A5530" w:rsidRPr="008A5530" w:rsidRDefault="008A5530" w:rsidP="00B566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B4499E" w:rsidRDefault="00071F6F"/>
    <w:sectPr w:rsidR="00B4499E" w:rsidSect="00171883">
      <w:head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ED" w:rsidRDefault="00E771ED" w:rsidP="00971246">
      <w:pPr>
        <w:spacing w:after="0" w:line="240" w:lineRule="auto"/>
      </w:pPr>
      <w:r>
        <w:separator/>
      </w:r>
    </w:p>
  </w:endnote>
  <w:endnote w:type="continuationSeparator" w:id="0">
    <w:p w:rsidR="00E771ED" w:rsidRDefault="00E771ED" w:rsidP="0097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ED" w:rsidRDefault="00E771ED" w:rsidP="00971246">
      <w:pPr>
        <w:spacing w:after="0" w:line="240" w:lineRule="auto"/>
      </w:pPr>
      <w:r>
        <w:separator/>
      </w:r>
    </w:p>
  </w:footnote>
  <w:footnote w:type="continuationSeparator" w:id="0">
    <w:p w:rsidR="00E771ED" w:rsidRDefault="00E771ED" w:rsidP="0097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E8" w:rsidRDefault="00BB046F" w:rsidP="003146E8">
    <w:pPr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146050</wp:posOffset>
              </wp:positionV>
              <wp:extent cx="4914900" cy="9525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46E8" w:rsidRPr="00BE3845" w:rsidRDefault="003146E8" w:rsidP="003146E8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 w:cs="Arial"/>
                              <w:color w:val="0000FF"/>
                              <w:sz w:val="40"/>
                              <w:szCs w:val="40"/>
                            </w:rPr>
                          </w:pPr>
                          <w:r w:rsidRPr="00BE3845">
                            <w:rPr>
                              <w:rFonts w:ascii="Copperplate Gothic Bold" w:hAnsi="Copperplate Gothic Bold" w:cs="Arial"/>
                              <w:color w:val="0000FF"/>
                              <w:sz w:val="40"/>
                              <w:szCs w:val="40"/>
                            </w:rPr>
                            <w:t>Wolverine Athletic Department</w:t>
                          </w:r>
                        </w:p>
                        <w:p w:rsidR="003146E8" w:rsidRPr="00BE3845" w:rsidRDefault="003146E8" w:rsidP="003146E8">
                          <w:pPr>
                            <w:pStyle w:val="Header"/>
                            <w:jc w:val="center"/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  <w:t>Matthew Bolinger</w:t>
                          </w:r>
                          <w:r w:rsidRPr="00BE3845"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  <w:t>, Athletic Director</w:t>
                          </w:r>
                        </w:p>
                        <w:p w:rsidR="003146E8" w:rsidRPr="00BE3845" w:rsidRDefault="003146E8" w:rsidP="003146E8">
                          <w:pPr>
                            <w:pStyle w:val="Header"/>
                            <w:jc w:val="center"/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BE3845"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0000FF"/>
                                  <w:sz w:val="16"/>
                                </w:rPr>
                                <w:t>13131 Brook Street</w:t>
                              </w:r>
                            </w:smartTag>
                          </w:smartTag>
                          <w:r w:rsidRPr="00BE3845"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  <w:t xml:space="preserve"> / </w:t>
                          </w:r>
                          <w:smartTag w:uri="urn:schemas-microsoft-com:office:smarttags" w:element="address">
                            <w:r w:rsidRPr="00BE3845"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0000FF"/>
                                <w:sz w:val="16"/>
                              </w:rPr>
                              <w:t xml:space="preserve">P.O. Box </w:t>
                            </w:r>
                            <w:proofErr w:type="gramStart"/>
                            <w:r w:rsidRPr="00BE3845"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0000FF"/>
                                <w:sz w:val="16"/>
                              </w:rPr>
                              <w:t>219  Wolverine</w:t>
                            </w:r>
                            <w:proofErr w:type="gramEnd"/>
                            <w:r w:rsidRPr="00BE3845"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0000FF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BE3845"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0000FF"/>
                                  <w:sz w:val="16"/>
                                </w:rPr>
                                <w:t>MI</w:t>
                              </w:r>
                            </w:smartTag>
                            <w:r w:rsidRPr="00BE3845"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BE3845">
                                <w:rPr>
                                  <w:rFonts w:ascii="Copperplate Gothic Light" w:hAnsi="Copperplate Gothic Light"/>
                                  <w:b/>
                                  <w:bCs/>
                                  <w:color w:val="0000FF"/>
                                  <w:sz w:val="16"/>
                                </w:rPr>
                                <w:t>49799</w:t>
                              </w:r>
                            </w:smartTag>
                          </w:smartTag>
                        </w:p>
                        <w:p w:rsidR="003146E8" w:rsidRPr="00BE3845" w:rsidRDefault="003146E8" w:rsidP="003146E8">
                          <w:pPr>
                            <w:pStyle w:val="Header"/>
                            <w:jc w:val="center"/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</w:pPr>
                          <w:r w:rsidRPr="00BE3845"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  <w:t xml:space="preserve">Phone 231-525-9050 ext. </w:t>
                          </w:r>
                          <w:proofErr w:type="gramStart"/>
                          <w:r w:rsidR="00F9448E"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  <w:t>124</w:t>
                          </w:r>
                          <w:r w:rsidRPr="00BE3845"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  <w:t xml:space="preserve">  Fax</w:t>
                          </w:r>
                          <w:proofErr w:type="gramEnd"/>
                          <w:r w:rsidRPr="00BE3845">
                            <w:rPr>
                              <w:rFonts w:ascii="Copperplate Gothic Light" w:hAnsi="Copperplate Gothic Light"/>
                              <w:b/>
                              <w:bCs/>
                              <w:color w:val="0000FF"/>
                              <w:sz w:val="16"/>
                            </w:rPr>
                            <w:t xml:space="preserve"> 231-525-8251</w:t>
                          </w:r>
                        </w:p>
                        <w:p w:rsidR="003146E8" w:rsidRDefault="00071F6F" w:rsidP="003146E8">
                          <w:pPr>
                            <w:pStyle w:val="HTMLPreformatted"/>
                            <w:shd w:val="clear" w:color="auto" w:fill="FFFFFF"/>
                            <w:spacing w:line="315" w:lineRule="atLeast"/>
                            <w:jc w:val="center"/>
                            <w:rPr>
                              <w:color w:val="444444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FF"/>
                              <w:sz w:val="16"/>
                            </w:rPr>
                            <w:t>mbolinger@wolverineschools.org</w:t>
                          </w:r>
                        </w:p>
                        <w:p w:rsidR="003146E8" w:rsidRPr="00440D4B" w:rsidRDefault="003146E8" w:rsidP="003146E8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FF"/>
                              <w:sz w:val="16"/>
                            </w:rPr>
                          </w:pPr>
                        </w:p>
                        <w:p w:rsidR="003146E8" w:rsidRDefault="003146E8" w:rsidP="003146E8">
                          <w:pPr>
                            <w:pStyle w:val="Header"/>
                            <w:rPr>
                              <w:rFonts w:ascii="Century Gothic" w:hAnsi="Century Gothic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pt;margin-top:11.5pt;width:38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">
              <v:textbox>
                <w:txbxContent>
                  <w:p w:rsidR="003146E8" w:rsidRPr="00BE3845" w:rsidRDefault="003146E8" w:rsidP="003146E8">
                    <w:pPr>
                      <w:pStyle w:val="Header"/>
                      <w:jc w:val="center"/>
                      <w:rPr>
                        <w:rFonts w:ascii="Copperplate Gothic Bold" w:hAnsi="Copperplate Gothic Bold" w:cs="Arial"/>
                        <w:color w:val="0000FF"/>
                        <w:sz w:val="40"/>
                        <w:szCs w:val="40"/>
                      </w:rPr>
                    </w:pPr>
                    <w:r w:rsidRPr="00BE3845">
                      <w:rPr>
                        <w:rFonts w:ascii="Copperplate Gothic Bold" w:hAnsi="Copperplate Gothic Bold" w:cs="Arial"/>
                        <w:color w:val="0000FF"/>
                        <w:sz w:val="40"/>
                        <w:szCs w:val="40"/>
                      </w:rPr>
                      <w:t>Wolverine Athletic Department</w:t>
                    </w:r>
                  </w:p>
                  <w:p w:rsidR="003146E8" w:rsidRPr="00BE3845" w:rsidRDefault="003146E8" w:rsidP="003146E8">
                    <w:pPr>
                      <w:pStyle w:val="Header"/>
                      <w:jc w:val="center"/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  <w:t>Matthew Bolinger</w:t>
                    </w:r>
                    <w:r w:rsidRPr="00BE3845"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  <w:t>, Athletic Director</w:t>
                    </w:r>
                  </w:p>
                  <w:p w:rsidR="003146E8" w:rsidRPr="00BE3845" w:rsidRDefault="003146E8" w:rsidP="003146E8">
                    <w:pPr>
                      <w:pStyle w:val="Header"/>
                      <w:jc w:val="center"/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BE3845">
                          <w:rPr>
                            <w:rFonts w:ascii="Copperplate Gothic Light" w:hAnsi="Copperplate Gothic Light"/>
                            <w:b/>
                            <w:bCs/>
                            <w:color w:val="0000FF"/>
                            <w:sz w:val="16"/>
                          </w:rPr>
                          <w:t>13131 Brook Street</w:t>
                        </w:r>
                      </w:smartTag>
                    </w:smartTag>
                    <w:r w:rsidRPr="00BE3845"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  <w:t xml:space="preserve"> / </w:t>
                    </w:r>
                    <w:smartTag w:uri="urn:schemas-microsoft-com:office:smarttags" w:element="address">
                      <w:r w:rsidRPr="00BE3845">
                        <w:rPr>
                          <w:rFonts w:ascii="Copperplate Gothic Light" w:hAnsi="Copperplate Gothic Light"/>
                          <w:b/>
                          <w:bCs/>
                          <w:color w:val="0000FF"/>
                          <w:sz w:val="16"/>
                        </w:rPr>
                        <w:t xml:space="preserve">P.O. Box </w:t>
                      </w:r>
                      <w:proofErr w:type="gramStart"/>
                      <w:r w:rsidRPr="00BE3845">
                        <w:rPr>
                          <w:rFonts w:ascii="Copperplate Gothic Light" w:hAnsi="Copperplate Gothic Light"/>
                          <w:b/>
                          <w:bCs/>
                          <w:color w:val="0000FF"/>
                          <w:sz w:val="16"/>
                        </w:rPr>
                        <w:t>219  Wolverine</w:t>
                      </w:r>
                      <w:proofErr w:type="gramEnd"/>
                      <w:r w:rsidRPr="00BE3845">
                        <w:rPr>
                          <w:rFonts w:ascii="Copperplate Gothic Light" w:hAnsi="Copperplate Gothic Light"/>
                          <w:b/>
                          <w:bCs/>
                          <w:color w:val="0000FF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BE3845">
                          <w:rPr>
                            <w:rFonts w:ascii="Copperplate Gothic Light" w:hAnsi="Copperplate Gothic Light"/>
                            <w:b/>
                            <w:bCs/>
                            <w:color w:val="0000FF"/>
                            <w:sz w:val="16"/>
                          </w:rPr>
                          <w:t>MI</w:t>
                        </w:r>
                      </w:smartTag>
                      <w:r w:rsidRPr="00BE3845">
                        <w:rPr>
                          <w:rFonts w:ascii="Copperplate Gothic Light" w:hAnsi="Copperplate Gothic Light"/>
                          <w:b/>
                          <w:bCs/>
                          <w:color w:val="0000FF"/>
                          <w:sz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BE3845">
                          <w:rPr>
                            <w:rFonts w:ascii="Copperplate Gothic Light" w:hAnsi="Copperplate Gothic Light"/>
                            <w:b/>
                            <w:bCs/>
                            <w:color w:val="0000FF"/>
                            <w:sz w:val="16"/>
                          </w:rPr>
                          <w:t>49799</w:t>
                        </w:r>
                      </w:smartTag>
                    </w:smartTag>
                  </w:p>
                  <w:p w:rsidR="003146E8" w:rsidRPr="00BE3845" w:rsidRDefault="003146E8" w:rsidP="003146E8">
                    <w:pPr>
                      <w:pStyle w:val="Header"/>
                      <w:jc w:val="center"/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</w:pPr>
                    <w:r w:rsidRPr="00BE3845"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  <w:t xml:space="preserve">Phone 231-525-9050 ext. </w:t>
                    </w:r>
                    <w:proofErr w:type="gramStart"/>
                    <w:r w:rsidR="00F9448E"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  <w:t>124</w:t>
                    </w:r>
                    <w:r w:rsidRPr="00BE3845"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  <w:t xml:space="preserve">  Fax</w:t>
                    </w:r>
                    <w:proofErr w:type="gramEnd"/>
                    <w:r w:rsidRPr="00BE3845">
                      <w:rPr>
                        <w:rFonts w:ascii="Copperplate Gothic Light" w:hAnsi="Copperplate Gothic Light"/>
                        <w:b/>
                        <w:bCs/>
                        <w:color w:val="0000FF"/>
                        <w:sz w:val="16"/>
                      </w:rPr>
                      <w:t xml:space="preserve"> 231-525-8251</w:t>
                    </w:r>
                  </w:p>
                  <w:p w:rsidR="003146E8" w:rsidRDefault="00071F6F" w:rsidP="003146E8">
                    <w:pPr>
                      <w:pStyle w:val="HTMLPreformatted"/>
                      <w:shd w:val="clear" w:color="auto" w:fill="FFFFFF"/>
                      <w:spacing w:line="315" w:lineRule="atLeast"/>
                      <w:jc w:val="center"/>
                      <w:rPr>
                        <w:color w:val="444444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16"/>
                      </w:rPr>
                      <w:t>mbolinger@wolverineschools.org</w:t>
                    </w:r>
                  </w:p>
                  <w:p w:rsidR="003146E8" w:rsidRPr="00440D4B" w:rsidRDefault="003146E8" w:rsidP="003146E8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16"/>
                      </w:rPr>
                    </w:pPr>
                  </w:p>
                  <w:p w:rsidR="003146E8" w:rsidRDefault="003146E8" w:rsidP="003146E8">
                    <w:pPr>
                      <w:pStyle w:val="Header"/>
                      <w:rPr>
                        <w:rFonts w:ascii="Century Gothic" w:hAnsi="Century Gothic"/>
                        <w:color w:val="0000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146E8" w:rsidRDefault="003146E8" w:rsidP="003146E8">
    <w:pPr>
      <w:ind w:left="-720"/>
    </w:pPr>
    <w:r>
      <w:tab/>
    </w:r>
    <w:r w:rsidR="0048039B" w:rsidRPr="0048039B">
      <w:rPr>
        <w:noProof/>
      </w:rPr>
      <w:drawing>
        <wp:inline distT="0" distB="0" distL="0" distR="0">
          <wp:extent cx="729258" cy="600075"/>
          <wp:effectExtent l="0" t="0" r="0" b="0"/>
          <wp:docPr id="2" name="Picture 2" descr="E:\Athletics\Wildcat logos\Wolverine Wildc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Athletics\Wildcat logos\Wolverine Wildcat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7" cy="61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46" w:rsidRDefault="00971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6"/>
    <w:rsid w:val="00051221"/>
    <w:rsid w:val="00071F6F"/>
    <w:rsid w:val="000B4114"/>
    <w:rsid w:val="00171883"/>
    <w:rsid w:val="002064F6"/>
    <w:rsid w:val="002F31C5"/>
    <w:rsid w:val="003146E8"/>
    <w:rsid w:val="003E4130"/>
    <w:rsid w:val="0048039B"/>
    <w:rsid w:val="006F53DA"/>
    <w:rsid w:val="00794C52"/>
    <w:rsid w:val="008A5530"/>
    <w:rsid w:val="00971246"/>
    <w:rsid w:val="00B57558"/>
    <w:rsid w:val="00BB046F"/>
    <w:rsid w:val="00C90824"/>
    <w:rsid w:val="00D55A46"/>
    <w:rsid w:val="00DD2FBE"/>
    <w:rsid w:val="00E76A45"/>
    <w:rsid w:val="00E771ED"/>
    <w:rsid w:val="00F01357"/>
    <w:rsid w:val="00F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4:docId w14:val="1AF84C18"/>
  <w15:docId w15:val="{BC030A10-ED8B-415E-96C3-782E6E3E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46"/>
  </w:style>
  <w:style w:type="paragraph" w:styleId="Footer">
    <w:name w:val="footer"/>
    <w:basedOn w:val="Normal"/>
    <w:link w:val="FooterChar"/>
    <w:uiPriority w:val="99"/>
    <w:unhideWhenUsed/>
    <w:rsid w:val="0097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6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 Bolinger</cp:lastModifiedBy>
  <cp:revision>4</cp:revision>
  <cp:lastPrinted>2015-02-20T15:04:00Z</cp:lastPrinted>
  <dcterms:created xsi:type="dcterms:W3CDTF">2017-09-21T18:28:00Z</dcterms:created>
  <dcterms:modified xsi:type="dcterms:W3CDTF">2017-10-02T12:41:00Z</dcterms:modified>
</cp:coreProperties>
</file>